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F1" w:rsidRDefault="00046670">
      <w:r>
        <w:t>Passive solar heating and cooling</w:t>
      </w:r>
    </w:p>
    <w:p w:rsidR="00046670" w:rsidRDefault="00046670">
      <w:hyperlink r:id="rId4" w:history="1">
        <w:r w:rsidRPr="008E3FD2">
          <w:rPr>
            <w:rStyle w:val="Hyperlink"/>
          </w:rPr>
          <w:t>http://passivesolar.sustainablesources.com/#heat</w:t>
        </w:r>
      </w:hyperlink>
    </w:p>
    <w:p w:rsidR="00134472" w:rsidRPr="00134472" w:rsidRDefault="00134472" w:rsidP="00134472">
      <w:pPr>
        <w:rPr>
          <w:lang w:val="es-MX"/>
        </w:rPr>
      </w:pPr>
      <w:hyperlink r:id="rId5" w:history="1">
        <w:r w:rsidRPr="00134472">
          <w:rPr>
            <w:rStyle w:val="Hyperlink"/>
            <w:lang w:val="es-MX"/>
          </w:rPr>
          <w:t>http://www.susdesign.com/sunangle/</w:t>
        </w:r>
      </w:hyperlink>
      <w:r w:rsidRPr="00134472">
        <w:rPr>
          <w:lang w:val="es-MX"/>
        </w:rPr>
        <w:t xml:space="preserve">    calculator</w:t>
      </w:r>
    </w:p>
    <w:p w:rsidR="00134472" w:rsidRPr="00134472" w:rsidRDefault="00134472" w:rsidP="00134472">
      <w:pPr>
        <w:rPr>
          <w:lang w:val="es-MX"/>
        </w:rPr>
      </w:pPr>
    </w:p>
    <w:sectPr w:rsidR="00134472" w:rsidRPr="00134472" w:rsidSect="00017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046670"/>
    <w:rsid w:val="000172F1"/>
    <w:rsid w:val="00046670"/>
    <w:rsid w:val="0013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6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sdesign.com/sunangle/" TargetMode="External"/><Relationship Id="rId4" Type="http://schemas.openxmlformats.org/officeDocument/2006/relationships/hyperlink" Target="http://passivesolar.sustainablesources.com/#he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mcgladm</cp:lastModifiedBy>
  <cp:revision>2</cp:revision>
  <dcterms:created xsi:type="dcterms:W3CDTF">2011-10-11T18:45:00Z</dcterms:created>
  <dcterms:modified xsi:type="dcterms:W3CDTF">2011-10-11T18:46:00Z</dcterms:modified>
</cp:coreProperties>
</file>